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47" w:rsidRPr="00ED2183" w:rsidRDefault="003D7547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8178BF" w:rsidP="00ED2183">
      <w:pPr>
        <w:keepNext/>
        <w:tabs>
          <w:tab w:val="left" w:pos="4833"/>
        </w:tabs>
        <w:ind w:left="0"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D2183">
        <w:rPr>
          <w:rFonts w:ascii="Times New Roman" w:hAnsi="Times New Roman" w:cs="Times New Roman"/>
          <w:b/>
          <w:bCs/>
          <w:sz w:val="24"/>
          <w:szCs w:val="24"/>
        </w:rPr>
        <w:t xml:space="preserve">PLANOWANE DO OSIĄGNIĘCIA W WYNIKU </w:t>
      </w:r>
      <w:r>
        <w:rPr>
          <w:rFonts w:ascii="Times New Roman" w:hAnsi="Times New Roman" w:cs="Times New Roman"/>
          <w:b/>
          <w:bCs/>
          <w:sz w:val="24"/>
          <w:szCs w:val="24"/>
        </w:rPr>
        <w:t>ZADANIA</w:t>
      </w:r>
      <w:r w:rsidRPr="00ED2183">
        <w:rPr>
          <w:rFonts w:ascii="Times New Roman" w:hAnsi="Times New Roman" w:cs="Times New Roman"/>
          <w:b/>
          <w:bCs/>
          <w:sz w:val="24"/>
          <w:szCs w:val="24"/>
        </w:rPr>
        <w:t xml:space="preserve"> CELE OGÓLNE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SZCZEGÓŁOWE, PRZEDSIĘWZIĘCIA </w:t>
      </w:r>
      <w:r w:rsidRPr="00ED2183">
        <w:rPr>
          <w:rFonts w:ascii="Times New Roman" w:hAnsi="Times New Roman" w:cs="Times New Roman"/>
          <w:b/>
          <w:bCs/>
          <w:sz w:val="24"/>
          <w:szCs w:val="24"/>
        </w:rPr>
        <w:t xml:space="preserve">ORAZ ZAKŁADANE DO OSIĄGNIĘCIA </w:t>
      </w:r>
      <w:r>
        <w:rPr>
          <w:rFonts w:ascii="Times New Roman" w:hAnsi="Times New Roman" w:cs="Times New Roman"/>
          <w:b/>
          <w:bCs/>
          <w:sz w:val="24"/>
          <w:szCs w:val="24"/>
        </w:rPr>
        <w:t>WSKAŹNIKI</w:t>
      </w: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2126"/>
        <w:gridCol w:w="1129"/>
        <w:gridCol w:w="1424"/>
        <w:gridCol w:w="1697"/>
        <w:gridCol w:w="1990"/>
        <w:gridCol w:w="1760"/>
      </w:tblGrid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C73437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140210">
              <w:rPr>
                <w:rFonts w:ascii="Times New Roman" w:hAnsi="Times New Roman" w:cs="Times New Roman"/>
                <w:b/>
                <w:bCs/>
              </w:rPr>
              <w:t>Cel ogólny LSR</w:t>
            </w:r>
          </w:p>
        </w:tc>
      </w:tr>
      <w:tr w:rsidR="00EB2F06" w:rsidRPr="005122C1" w:rsidTr="0045114D">
        <w:trPr>
          <w:trHeight w:val="13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2F06" w:rsidRPr="00140210" w:rsidRDefault="00EB2F06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A1AE3" w:rsidRPr="00CC78FD" w:rsidRDefault="00422A99" w:rsidP="0096198C">
            <w:pPr>
              <w:autoSpaceDE w:val="0"/>
              <w:snapToGri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Cel ogólny 3</w:t>
            </w:r>
            <w:r w:rsidR="00EA1A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422A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LGD rozwija i umacnia aktywność gospodarczą obszaru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Cel(e) szczegółowe LSR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422A99" w:rsidP="00CB6954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Cel szczegółowy 3.2</w:t>
            </w:r>
            <w:r w:rsidR="00EA1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  <w:r w:rsidR="00CB6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422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Wzmocnienie działań promocyjnych i system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u sprzedaży produktów lokalnych</w:t>
            </w:r>
            <w:r w:rsidR="0096198C" w:rsidRPr="00961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ED2183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96198C" w:rsidRPr="00140210" w:rsidRDefault="0096198C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Przedsięwzięcia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065F19" w:rsidRDefault="00065F19" w:rsidP="00065F19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65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</w:t>
            </w:r>
            <w:r w:rsidR="00422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dsięwzięcie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422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422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EA1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422A99" w:rsidRPr="00422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Mechanizmy promocji i współpracy gospodarczej</w:t>
            </w:r>
            <w:r w:rsidR="00961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45114D" w:rsidRPr="00140210" w:rsidRDefault="0045114D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7930BA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Wskaźnik</w:t>
            </w:r>
            <w:r w:rsidR="008178B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i</w:t>
            </w:r>
          </w:p>
        </w:tc>
      </w:tr>
      <w:tr w:rsidR="007930BA" w:rsidRPr="005122C1" w:rsidTr="008178BF">
        <w:trPr>
          <w:trHeight w:val="175"/>
        </w:trPr>
        <w:tc>
          <w:tcPr>
            <w:tcW w:w="299" w:type="pct"/>
            <w:shd w:val="pct15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87" w:type="pct"/>
            <w:shd w:val="pct15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>Nazwa wskaźnika ujętego w LSR</w:t>
            </w:r>
          </w:p>
        </w:tc>
        <w:tc>
          <w:tcPr>
            <w:tcW w:w="524" w:type="pct"/>
            <w:shd w:val="pct15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661" w:type="pct"/>
            <w:shd w:val="pct15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>Wartość wskaźnika z LSR</w:t>
            </w:r>
          </w:p>
        </w:tc>
        <w:tc>
          <w:tcPr>
            <w:tcW w:w="788" w:type="pct"/>
            <w:shd w:val="pct15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>Wartość zrealizowanych wskaźników z LSR</w:t>
            </w:r>
          </w:p>
        </w:tc>
        <w:tc>
          <w:tcPr>
            <w:tcW w:w="924" w:type="pct"/>
            <w:shd w:val="pct15" w:color="auto" w:fill="FFFFFF" w:themeFill="background1"/>
            <w:vAlign w:val="center"/>
          </w:tcPr>
          <w:p w:rsidR="0045114D" w:rsidRPr="008178BF" w:rsidRDefault="0045114D" w:rsidP="008178BF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 xml:space="preserve">Wartość wskaźnika planowana do osiągnięcia w związku z realizacją </w:t>
            </w:r>
            <w:r w:rsidR="008178BF">
              <w:rPr>
                <w:rFonts w:ascii="Times New Roman" w:hAnsi="Times New Roman" w:cs="Times New Roman"/>
              </w:rPr>
              <w:t>zadania</w:t>
            </w:r>
          </w:p>
        </w:tc>
        <w:tc>
          <w:tcPr>
            <w:tcW w:w="818" w:type="pct"/>
            <w:shd w:val="pct15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>Wartość wskaźnika z LSR pozostająca do real</w:t>
            </w:r>
            <w:r w:rsidR="007930BA" w:rsidRPr="008178BF">
              <w:rPr>
                <w:rFonts w:ascii="Times New Roman" w:hAnsi="Times New Roman" w:cs="Times New Roman"/>
              </w:rPr>
              <w:t>iz</w:t>
            </w:r>
            <w:r w:rsidRPr="008178BF">
              <w:rPr>
                <w:rFonts w:ascii="Times New Roman" w:hAnsi="Times New Roman" w:cs="Times New Roman"/>
              </w:rPr>
              <w:t>acji</w:t>
            </w:r>
          </w:p>
        </w:tc>
      </w:tr>
      <w:tr w:rsidR="007930BA" w:rsidRPr="005122C1" w:rsidTr="008178BF">
        <w:trPr>
          <w:trHeight w:val="429"/>
        </w:trPr>
        <w:tc>
          <w:tcPr>
            <w:tcW w:w="299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:rsidR="0045114D" w:rsidRPr="00065F19" w:rsidRDefault="00422A99" w:rsidP="00CB6954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422A99">
              <w:rPr>
                <w:rFonts w:ascii="Times New Roman" w:hAnsi="Times New Roman" w:cs="Times New Roman"/>
              </w:rPr>
              <w:t>Liczba nowych mechanizmów promocji i współpracy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45114D" w:rsidRPr="00065F19" w:rsidRDefault="00065F19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065F19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45114D" w:rsidRPr="00065F19" w:rsidRDefault="00422A99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45114D" w:rsidRPr="00065F19" w:rsidRDefault="00065F19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pct"/>
            <w:shd w:val="clear" w:color="auto" w:fill="FFFFFF" w:themeFill="background1"/>
            <w:vAlign w:val="center"/>
          </w:tcPr>
          <w:p w:rsidR="0045114D" w:rsidRPr="00065F19" w:rsidRDefault="00422A99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:rsidR="0045114D" w:rsidRPr="00065F19" w:rsidRDefault="00422A99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</w:tr>
      <w:tr w:rsidR="007930BA" w:rsidRPr="005122C1" w:rsidTr="008178BF">
        <w:trPr>
          <w:trHeight w:val="407"/>
        </w:trPr>
        <w:tc>
          <w:tcPr>
            <w:tcW w:w="299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0BA" w:rsidRPr="005122C1" w:rsidTr="008178BF">
        <w:trPr>
          <w:trHeight w:val="427"/>
        </w:trPr>
        <w:tc>
          <w:tcPr>
            <w:tcW w:w="299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0BA" w:rsidRPr="005122C1" w:rsidTr="008178BF">
        <w:trPr>
          <w:trHeight w:val="405"/>
        </w:trPr>
        <w:tc>
          <w:tcPr>
            <w:tcW w:w="299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8178B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:rsidR="0045114D" w:rsidRPr="008178BF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D69A8" w:rsidRPr="003D7547" w:rsidRDefault="00CD69A8" w:rsidP="00546596">
      <w:pPr>
        <w:tabs>
          <w:tab w:val="left" w:pos="1565"/>
        </w:tabs>
        <w:ind w:left="0" w:firstLine="0"/>
        <w:rPr>
          <w:sz w:val="2"/>
          <w:szCs w:val="2"/>
        </w:rPr>
      </w:pPr>
    </w:p>
    <w:sectPr w:rsidR="00CD69A8" w:rsidRPr="003D7547" w:rsidSect="00ED2183">
      <w:headerReference w:type="default" r:id="rId8"/>
      <w:pgSz w:w="11906" w:h="16838" w:code="9"/>
      <w:pgMar w:top="238" w:right="567" w:bottom="851" w:left="652" w:header="288" w:footer="14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23" w:rsidRDefault="00A53023" w:rsidP="00877533">
      <w:r>
        <w:separator/>
      </w:r>
    </w:p>
  </w:endnote>
  <w:endnote w:type="continuationSeparator" w:id="0">
    <w:p w:rsidR="00A53023" w:rsidRDefault="00A53023" w:rsidP="0087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23" w:rsidRDefault="00A53023" w:rsidP="00877533">
      <w:r>
        <w:separator/>
      </w:r>
    </w:p>
  </w:footnote>
  <w:footnote w:type="continuationSeparator" w:id="0">
    <w:p w:rsidR="00A53023" w:rsidRDefault="00A53023" w:rsidP="0087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47" w:rsidRPr="00C73437" w:rsidRDefault="00861FB7" w:rsidP="00C73437">
    <w:pPr>
      <w:pStyle w:val="Nagwek"/>
      <w:ind w:left="-284"/>
      <w:jc w:val="center"/>
      <w:rPr>
        <w:szCs w:val="16"/>
      </w:rPr>
    </w:pPr>
    <w:r>
      <w:rPr>
        <w:noProof/>
        <w:szCs w:val="16"/>
        <w:lang w:eastAsia="pl-PL"/>
      </w:rPr>
      <w:drawing>
        <wp:inline distT="0" distB="0" distL="0" distR="0">
          <wp:extent cx="5260616" cy="824001"/>
          <wp:effectExtent l="19050" t="0" r="0" b="0"/>
          <wp:docPr id="2" name="Obraz 1" descr="C:\Users\PC-LGD\Desktop\LOGA\Logo PASEK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LGD\Desktop\LOGA\Logo PASEK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953" cy="82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210C"/>
    <w:multiLevelType w:val="hybridMultilevel"/>
    <w:tmpl w:val="0F1AD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863CA"/>
    <w:multiLevelType w:val="hybridMultilevel"/>
    <w:tmpl w:val="05F041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33"/>
    <w:rsid w:val="00014206"/>
    <w:rsid w:val="00065F19"/>
    <w:rsid w:val="000A4AA1"/>
    <w:rsid w:val="000C6269"/>
    <w:rsid w:val="000E483C"/>
    <w:rsid w:val="00140210"/>
    <w:rsid w:val="00142CF8"/>
    <w:rsid w:val="00152F03"/>
    <w:rsid w:val="00160E19"/>
    <w:rsid w:val="00166CEB"/>
    <w:rsid w:val="001D151E"/>
    <w:rsid w:val="001D274B"/>
    <w:rsid w:val="001E37BC"/>
    <w:rsid w:val="00200A96"/>
    <w:rsid w:val="00210682"/>
    <w:rsid w:val="0022154D"/>
    <w:rsid w:val="002A0D4F"/>
    <w:rsid w:val="002D098B"/>
    <w:rsid w:val="002D5505"/>
    <w:rsid w:val="00314A07"/>
    <w:rsid w:val="00320F6F"/>
    <w:rsid w:val="003C3FE2"/>
    <w:rsid w:val="003C5B5B"/>
    <w:rsid w:val="003D0926"/>
    <w:rsid w:val="003D7547"/>
    <w:rsid w:val="003F5E9F"/>
    <w:rsid w:val="00402B58"/>
    <w:rsid w:val="00422A99"/>
    <w:rsid w:val="0043503D"/>
    <w:rsid w:val="0045114D"/>
    <w:rsid w:val="00454B1C"/>
    <w:rsid w:val="00473C84"/>
    <w:rsid w:val="004A200E"/>
    <w:rsid w:val="004B203B"/>
    <w:rsid w:val="004B6FAA"/>
    <w:rsid w:val="004E105C"/>
    <w:rsid w:val="00513259"/>
    <w:rsid w:val="00546596"/>
    <w:rsid w:val="0055230D"/>
    <w:rsid w:val="005667F8"/>
    <w:rsid w:val="005720E7"/>
    <w:rsid w:val="00573F19"/>
    <w:rsid w:val="005F2ED2"/>
    <w:rsid w:val="00603F6F"/>
    <w:rsid w:val="00634658"/>
    <w:rsid w:val="00651CC5"/>
    <w:rsid w:val="006707A2"/>
    <w:rsid w:val="006A79F0"/>
    <w:rsid w:val="006D69DF"/>
    <w:rsid w:val="00736B48"/>
    <w:rsid w:val="007930BA"/>
    <w:rsid w:val="008178BF"/>
    <w:rsid w:val="008256DB"/>
    <w:rsid w:val="00861FB7"/>
    <w:rsid w:val="00877533"/>
    <w:rsid w:val="00894426"/>
    <w:rsid w:val="008A2403"/>
    <w:rsid w:val="008D5A5C"/>
    <w:rsid w:val="00932215"/>
    <w:rsid w:val="0096198C"/>
    <w:rsid w:val="009E636A"/>
    <w:rsid w:val="00A00FE6"/>
    <w:rsid w:val="00A3475F"/>
    <w:rsid w:val="00A36C5B"/>
    <w:rsid w:val="00A51958"/>
    <w:rsid w:val="00A53023"/>
    <w:rsid w:val="00A95400"/>
    <w:rsid w:val="00AD3346"/>
    <w:rsid w:val="00AE7591"/>
    <w:rsid w:val="00AF67D9"/>
    <w:rsid w:val="00B222CE"/>
    <w:rsid w:val="00BD7BBE"/>
    <w:rsid w:val="00BE2FDC"/>
    <w:rsid w:val="00C12549"/>
    <w:rsid w:val="00C17EB9"/>
    <w:rsid w:val="00C73437"/>
    <w:rsid w:val="00C87CFA"/>
    <w:rsid w:val="00CB6954"/>
    <w:rsid w:val="00CD6826"/>
    <w:rsid w:val="00CD69A8"/>
    <w:rsid w:val="00D15794"/>
    <w:rsid w:val="00D732D3"/>
    <w:rsid w:val="00D92C61"/>
    <w:rsid w:val="00D9796D"/>
    <w:rsid w:val="00DC0A8D"/>
    <w:rsid w:val="00DF4857"/>
    <w:rsid w:val="00EA1AE3"/>
    <w:rsid w:val="00EB19B5"/>
    <w:rsid w:val="00EB2F06"/>
    <w:rsid w:val="00EB4E18"/>
    <w:rsid w:val="00ED2183"/>
    <w:rsid w:val="00F21144"/>
    <w:rsid w:val="00F228C5"/>
    <w:rsid w:val="00FC025E"/>
    <w:rsid w:val="00FD3422"/>
    <w:rsid w:val="00FE002B"/>
    <w:rsid w:val="00FE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AE8EF-C581-4C18-AD69-95DEF099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268" w:hanging="226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533"/>
    <w:pPr>
      <w:tabs>
        <w:tab w:val="center" w:pos="4536"/>
        <w:tab w:val="right" w:pos="9072"/>
      </w:tabs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7753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5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53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77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533"/>
  </w:style>
  <w:style w:type="paragraph" w:styleId="Akapitzlist">
    <w:name w:val="List Paragraph"/>
    <w:basedOn w:val="Normalny"/>
    <w:uiPriority w:val="34"/>
    <w:qFormat/>
    <w:rsid w:val="0087753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F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F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8DC0-4AE3-43E4-9B1A-057452FF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Acer</cp:lastModifiedBy>
  <cp:revision>26</cp:revision>
  <cp:lastPrinted>2016-10-26T09:30:00Z</cp:lastPrinted>
  <dcterms:created xsi:type="dcterms:W3CDTF">2015-12-23T20:21:00Z</dcterms:created>
  <dcterms:modified xsi:type="dcterms:W3CDTF">2020-09-28T12:02:00Z</dcterms:modified>
</cp:coreProperties>
</file>