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04A" w:rsidRPr="00B7704A" w:rsidRDefault="00AA5426" w:rsidP="00AA5426">
      <w:pPr>
        <w:spacing w:after="12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  <w:r w:rsidRPr="00AA5426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B7704A" w:rsidRPr="00B7704A">
        <w:rPr>
          <w:rFonts w:ascii="Calibri" w:eastAsia="Times New Roman" w:hAnsi="Calibri" w:cs="Calibri"/>
          <w:b/>
          <w:bCs/>
          <w:caps/>
          <w:kern w:val="28"/>
          <w:sz w:val="24"/>
          <w:szCs w:val="24"/>
        </w:rPr>
        <w:t>klauzula informacyjna przy pobieraniu danych bezpośrednio od osoby</w:t>
      </w:r>
    </w:p>
    <w:p w:rsidR="00B7704A" w:rsidRPr="00B1406B" w:rsidRDefault="00B7704A" w:rsidP="00B7704A">
      <w:p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Zgodnie z art. 13 ust. 1 ogólnego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RODO) informuję, iż:</w:t>
      </w:r>
    </w:p>
    <w:p w:rsidR="00B7704A" w:rsidRPr="00B1406B" w:rsidRDefault="00B7704A" w:rsidP="00B7704A">
      <w:p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1) administratorem Pani/Pana danych osobowych jest Lokalna Grupa Działania Stowarzyszenia „Partnerstwo dla Ziemi Niżańskiej”, ul. Rzeszowska 42, 37-400 Nisko,</w:t>
      </w:r>
      <w:r w:rsidRPr="00B1406B">
        <w:rPr>
          <w:rFonts w:eastAsia="Times New Roman" w:cs="Times New Roman"/>
        </w:rPr>
        <w:t xml:space="preserve"> </w:t>
      </w:r>
      <w:r w:rsidRPr="00B1406B">
        <w:rPr>
          <w:rFonts w:eastAsia="Times New Roman" w:cs="Calibri"/>
          <w:sz w:val="20"/>
          <w:szCs w:val="20"/>
        </w:rPr>
        <w:t xml:space="preserve">e-mail: </w:t>
      </w:r>
      <w:hyperlink r:id="rId6" w:history="1">
        <w:r w:rsidRPr="00B1406B">
          <w:rPr>
            <w:rFonts w:eastAsia="Times New Roman" w:cs="Calibri"/>
            <w:color w:val="0000FF"/>
            <w:sz w:val="20"/>
            <w:szCs w:val="20"/>
            <w:u w:val="single"/>
          </w:rPr>
          <w:t>lgdnisko@wp.pl</w:t>
        </w:r>
      </w:hyperlink>
      <w:r w:rsidRPr="00B1406B">
        <w:rPr>
          <w:rFonts w:eastAsia="Times New Roman" w:cs="Calibri"/>
          <w:sz w:val="20"/>
          <w:szCs w:val="20"/>
        </w:rPr>
        <w:t xml:space="preserve"> , tel./fax: 15 841 13 31</w:t>
      </w:r>
      <w:r w:rsidRPr="00B1406B">
        <w:rPr>
          <w:rFonts w:eastAsia="Times New Roman" w:cs="Calibri"/>
          <w:i/>
          <w:sz w:val="20"/>
          <w:szCs w:val="20"/>
        </w:rPr>
        <w:t>;</w:t>
      </w:r>
    </w:p>
    <w:p w:rsidR="00B7704A" w:rsidRPr="00B1406B" w:rsidRDefault="00B7704A" w:rsidP="00B7704A">
      <w:p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 xml:space="preserve">2) Pani/Pana dane osobowe przetwarzane będą w celu </w:t>
      </w:r>
      <w:r w:rsidR="001C0790" w:rsidRPr="00B1406B">
        <w:rPr>
          <w:rFonts w:eastAsia="Times New Roman" w:cs="Calibri"/>
          <w:sz w:val="20"/>
          <w:szCs w:val="20"/>
        </w:rPr>
        <w:t xml:space="preserve">wdrażania </w:t>
      </w:r>
      <w:r w:rsidR="001C0790" w:rsidRPr="00B1406B">
        <w:rPr>
          <w:rFonts w:eastAsia="Calibri" w:cs="Times New Roman"/>
          <w:color w:val="000000"/>
          <w:sz w:val="20"/>
          <w:szCs w:val="20"/>
        </w:rPr>
        <w:t xml:space="preserve">Poddziałania 19.2 Wsparcie na wdrażanie operacji w ramach strategii rozwoju lokalnego kierowanego przez społeczność objętym programem rozwoju obszarów wiejskich na lata 2014-2020, </w:t>
      </w:r>
      <w:r w:rsidRPr="00B1406B">
        <w:rPr>
          <w:rFonts w:eastAsia="Times New Roman" w:cs="Calibri"/>
          <w:sz w:val="20"/>
          <w:szCs w:val="20"/>
        </w:rPr>
        <w:t>na podstawie art. 6 ust 1</w:t>
      </w:r>
    </w:p>
    <w:p w:rsidR="00B7704A" w:rsidRPr="00B1406B" w:rsidRDefault="00B7704A" w:rsidP="00B7704A">
      <w:pPr>
        <w:numPr>
          <w:ilvl w:val="0"/>
          <w:numId w:val="3"/>
        </w:num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osoba, której dane dotyczą wyraziła zgodę na przetwarzanie swoich danych osobowych w jednym lub większej liczbie określonych celów;</w:t>
      </w:r>
    </w:p>
    <w:p w:rsidR="00B7704A" w:rsidRPr="00B1406B" w:rsidRDefault="00B7704A" w:rsidP="00B7704A">
      <w:pPr>
        <w:numPr>
          <w:ilvl w:val="0"/>
          <w:numId w:val="3"/>
        </w:num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przetwarzanie jest niezbędne do wykonania umowy, której stroną jest osoba, której dane dotyczą, lub do podjęcia działań na żądanie osoby, której dane dotyczą, przed zawarciem umowy;</w:t>
      </w:r>
    </w:p>
    <w:p w:rsidR="00B7704A" w:rsidRPr="00B1406B" w:rsidRDefault="00B7704A" w:rsidP="00B7704A">
      <w:pPr>
        <w:numPr>
          <w:ilvl w:val="0"/>
          <w:numId w:val="3"/>
        </w:num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przetwarzanie jest niezbędne do wypełnienia obowiązku prawnego ciążącego na administratorze;</w:t>
      </w:r>
    </w:p>
    <w:p w:rsidR="00B7704A" w:rsidRPr="00B1406B" w:rsidRDefault="00B7704A" w:rsidP="00B7704A">
      <w:pPr>
        <w:numPr>
          <w:ilvl w:val="0"/>
          <w:numId w:val="3"/>
        </w:num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przetwarzanie jest niezbędne do ochrony żywotnych interesów osoby, której dane dotyczą, lub innej osoby fizycznej;</w:t>
      </w:r>
    </w:p>
    <w:p w:rsidR="00B7704A" w:rsidRPr="00B1406B" w:rsidRDefault="00B7704A" w:rsidP="00B7704A">
      <w:pPr>
        <w:numPr>
          <w:ilvl w:val="0"/>
          <w:numId w:val="3"/>
        </w:num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przetwarzanie jest niezbędne do wykonania zadania realizowanego w interesie publicznym lub w ramach sprawowania władzy publicznej powierzonej administratorowi;</w:t>
      </w:r>
    </w:p>
    <w:p w:rsidR="00B7704A" w:rsidRPr="00B1406B" w:rsidRDefault="00B7704A" w:rsidP="00B7704A">
      <w:pPr>
        <w:numPr>
          <w:ilvl w:val="0"/>
          <w:numId w:val="3"/>
        </w:num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</w:t>
      </w:r>
    </w:p>
    <w:p w:rsidR="00B7704A" w:rsidRPr="00B1406B" w:rsidRDefault="00B7704A" w:rsidP="00B7704A">
      <w:pPr>
        <w:spacing w:after="120" w:line="240" w:lineRule="auto"/>
        <w:ind w:firstLine="708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Uzasadniony interes odnosi się do………………………………………………………………………………………………</w:t>
      </w:r>
    </w:p>
    <w:p w:rsidR="001C0790" w:rsidRPr="00B1406B" w:rsidRDefault="00B7704A" w:rsidP="00B1406B">
      <w:pPr>
        <w:spacing w:before="60" w:after="0" w:line="24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 xml:space="preserve">3) odbiorcą Pani/Pana danych osobowych </w:t>
      </w:r>
      <w:r w:rsidRPr="00B1406B">
        <w:rPr>
          <w:rFonts w:eastAsia="Times New Roman" w:cs="Times New Roman"/>
          <w:sz w:val="20"/>
          <w:szCs w:val="20"/>
        </w:rPr>
        <w:t>będą</w:t>
      </w:r>
      <w:r w:rsidR="00B1406B" w:rsidRPr="00B1406B">
        <w:rPr>
          <w:rFonts w:eastAsia="Times New Roman" w:cs="Times New Roman"/>
          <w:sz w:val="20"/>
          <w:szCs w:val="20"/>
        </w:rPr>
        <w:t>:</w:t>
      </w:r>
      <w:r w:rsidRPr="00B1406B">
        <w:rPr>
          <w:rFonts w:eastAsia="Times New Roman" w:cs="Times New Roman"/>
          <w:sz w:val="20"/>
          <w:szCs w:val="20"/>
        </w:rPr>
        <w:t xml:space="preserve"> </w:t>
      </w:r>
      <w:r w:rsidR="001C0790" w:rsidRPr="00B1406B">
        <w:rPr>
          <w:rFonts w:eastAsia="Calibri" w:cs="Times New Roman"/>
          <w:b/>
          <w:color w:val="000000"/>
          <w:sz w:val="20"/>
          <w:szCs w:val="20"/>
        </w:rPr>
        <w:t>Agencja Restrukturyzacji i Modernizacji Rolnictwa</w:t>
      </w:r>
      <w:r w:rsidR="001C0790" w:rsidRPr="00B1406B">
        <w:rPr>
          <w:rFonts w:eastAsia="Calibri" w:cs="Times New Roman"/>
          <w:color w:val="000000"/>
          <w:sz w:val="20"/>
          <w:szCs w:val="20"/>
        </w:rPr>
        <w:t xml:space="preserve"> z siedzibą w Warszawie, Al. Jana Pawła II 70, 00-175 Warszawa;</w:t>
      </w:r>
      <w:r w:rsidR="001C0790" w:rsidRPr="00B1406B">
        <w:rPr>
          <w:rFonts w:eastAsia="Calibri" w:cs="Times New Roman"/>
          <w:color w:val="000000"/>
          <w:sz w:val="20"/>
          <w:szCs w:val="20"/>
        </w:rPr>
        <w:t xml:space="preserve"> </w:t>
      </w:r>
      <w:r w:rsidR="001C0790" w:rsidRPr="00B1406B">
        <w:rPr>
          <w:rFonts w:cs="Times New Roman"/>
          <w:b/>
          <w:color w:val="000000" w:themeColor="text1"/>
          <w:sz w:val="20"/>
          <w:szCs w:val="20"/>
        </w:rPr>
        <w:t>Samorząd Województwa</w:t>
      </w:r>
      <w:r w:rsidR="001C0790" w:rsidRPr="00B1406B">
        <w:rPr>
          <w:rFonts w:cs="Times New Roman"/>
          <w:color w:val="000000" w:themeColor="text1"/>
          <w:sz w:val="20"/>
          <w:szCs w:val="20"/>
        </w:rPr>
        <w:t xml:space="preserve"> </w:t>
      </w:r>
      <w:r w:rsidR="001C0790" w:rsidRPr="00B1406B">
        <w:rPr>
          <w:rFonts w:cs="Times New Roman"/>
          <w:b/>
          <w:color w:val="000000" w:themeColor="text1"/>
          <w:sz w:val="20"/>
          <w:szCs w:val="20"/>
        </w:rPr>
        <w:t>Podkarpackiego</w:t>
      </w:r>
      <w:r w:rsidR="001C0790" w:rsidRPr="00B1406B">
        <w:rPr>
          <w:rFonts w:cs="Times New Roman"/>
          <w:color w:val="000000" w:themeColor="text1"/>
          <w:sz w:val="20"/>
          <w:szCs w:val="20"/>
        </w:rPr>
        <w:t xml:space="preserve"> z siedzibą w Rzeszowie;</w:t>
      </w:r>
      <w:r w:rsidR="001C0790" w:rsidRPr="00B1406B">
        <w:rPr>
          <w:rFonts w:cs="Times New Roman"/>
          <w:color w:val="000000" w:themeColor="text1"/>
          <w:sz w:val="20"/>
          <w:szCs w:val="20"/>
        </w:rPr>
        <w:t xml:space="preserve"> </w:t>
      </w:r>
      <w:r w:rsidR="001C0790" w:rsidRPr="00B1406B">
        <w:rPr>
          <w:rFonts w:cs="Times New Roman"/>
          <w:b/>
          <w:color w:val="000000" w:themeColor="text1"/>
          <w:sz w:val="20"/>
          <w:szCs w:val="20"/>
        </w:rPr>
        <w:t>Lokalna Grupa Działania Stowarzyszenie „Partnerstwo dla Ziemi Niżańskiej”</w:t>
      </w:r>
      <w:r w:rsidR="001C0790" w:rsidRPr="00B1406B">
        <w:rPr>
          <w:rFonts w:cs="Times New Roman"/>
          <w:color w:val="000000" w:themeColor="text1"/>
          <w:sz w:val="20"/>
          <w:szCs w:val="20"/>
        </w:rPr>
        <w:t xml:space="preserve"> z siedzibą w Nisku, ul. Rzeszowska 42, 37-400 Nisko.</w:t>
      </w:r>
    </w:p>
    <w:p w:rsidR="00B7704A" w:rsidRPr="00B1406B" w:rsidRDefault="00B7704A" w:rsidP="00B7704A">
      <w:p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4) Pani/Pana dane osobowe nie będą przekazywane do państwa trzeciego/organizacji międzynarodowej.</w:t>
      </w:r>
    </w:p>
    <w:p w:rsidR="00B7704A" w:rsidRPr="00B1406B" w:rsidRDefault="00B7704A" w:rsidP="00B7704A">
      <w:pPr>
        <w:spacing w:after="120" w:line="240" w:lineRule="auto"/>
        <w:jc w:val="both"/>
        <w:rPr>
          <w:rFonts w:eastAsia="Times New Roman" w:cs="Calibri"/>
          <w:i/>
          <w:sz w:val="20"/>
          <w:szCs w:val="20"/>
          <w:highlight w:val="lightGray"/>
        </w:rPr>
      </w:pPr>
      <w:r w:rsidRPr="00B1406B">
        <w:rPr>
          <w:rFonts w:eastAsia="Times New Roman" w:cs="Calibri"/>
          <w:sz w:val="20"/>
          <w:szCs w:val="20"/>
        </w:rPr>
        <w:t>5) Pani/Pana dane osobowe będą przechowywane przez okres</w:t>
      </w:r>
      <w:r w:rsidR="001C0790" w:rsidRPr="00B1406B">
        <w:rPr>
          <w:rFonts w:eastAsia="Times New Roman" w:cs="Calibri"/>
          <w:i/>
          <w:sz w:val="20"/>
          <w:szCs w:val="20"/>
        </w:rPr>
        <w:t xml:space="preserve"> </w:t>
      </w:r>
      <w:r w:rsidR="001C0790" w:rsidRPr="00B1406B">
        <w:rPr>
          <w:rFonts w:eastAsia="Times New Roman" w:cs="Calibri"/>
          <w:b/>
          <w:sz w:val="20"/>
          <w:szCs w:val="20"/>
        </w:rPr>
        <w:t>od 10 XII 2018 r. do VI.2028 r.</w:t>
      </w:r>
    </w:p>
    <w:p w:rsidR="00B7704A" w:rsidRPr="00B1406B" w:rsidRDefault="00B7704A" w:rsidP="00B7704A">
      <w:p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6)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B7704A" w:rsidRPr="00B1406B" w:rsidRDefault="00B7704A" w:rsidP="00B7704A">
      <w:p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7) ma Pani/Pan prawo wniesienia skargi do Prezesa Urzędu Ochrony Danych Osobowych, gdy uzna Pani/Pan, iż przetwarzanie danych osobowych Pani/Pana dotyczących narusza przepisy ogólnego rozporządzenia o ochronie danych osobowych;</w:t>
      </w:r>
    </w:p>
    <w:p w:rsidR="00B7704A" w:rsidRPr="00B1406B" w:rsidRDefault="00B1406B" w:rsidP="00B7704A">
      <w:p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8)</w:t>
      </w:r>
      <w:bookmarkStart w:id="0" w:name="_GoBack"/>
      <w:bookmarkEnd w:id="0"/>
      <w:r w:rsidR="00B7704A" w:rsidRPr="00B1406B">
        <w:rPr>
          <w:rFonts w:eastAsia="Times New Roman" w:cs="Calibri"/>
          <w:sz w:val="20"/>
          <w:szCs w:val="20"/>
        </w:rPr>
        <w:t xml:space="preserve">podanie przez Pana/Panią danych osobowych jest </w:t>
      </w:r>
      <w:r w:rsidR="00B7704A" w:rsidRPr="00B1406B">
        <w:rPr>
          <w:rFonts w:eastAsia="Times New Roman" w:cs="Calibri"/>
          <w:i/>
          <w:sz w:val="20"/>
          <w:szCs w:val="20"/>
        </w:rPr>
        <w:t>wymogiem ustawowym/warunkiem umownym/warunkiem zawarcia umowy)</w:t>
      </w:r>
      <w:r w:rsidR="00B7704A" w:rsidRPr="00B1406B">
        <w:rPr>
          <w:rFonts w:eastAsia="Times New Roman" w:cs="Calibri"/>
          <w:sz w:val="20"/>
          <w:szCs w:val="20"/>
        </w:rPr>
        <w:t xml:space="preserve">. Jest Pani/Pan zobowiązana/y do ich podania, a konsekwencją niepodania danych osobowych będzie </w:t>
      </w:r>
      <w:r w:rsidR="00B7704A" w:rsidRPr="00B1406B">
        <w:rPr>
          <w:rFonts w:eastAsia="Times New Roman" w:cs="Calibri"/>
          <w:i/>
          <w:sz w:val="20"/>
          <w:szCs w:val="20"/>
        </w:rPr>
        <w:t>niemożliwość realizacji sprawy, w kontekście której dane winny być przekazane;</w:t>
      </w:r>
    </w:p>
    <w:p w:rsidR="00B7704A" w:rsidRPr="00B1406B" w:rsidRDefault="00B7704A" w:rsidP="00B7704A">
      <w:pPr>
        <w:spacing w:after="120" w:line="240" w:lineRule="auto"/>
        <w:jc w:val="both"/>
        <w:rPr>
          <w:rFonts w:eastAsia="Times New Roman" w:cs="Calibri"/>
          <w:sz w:val="20"/>
          <w:szCs w:val="20"/>
        </w:rPr>
      </w:pPr>
      <w:r w:rsidRPr="00B1406B">
        <w:rPr>
          <w:rFonts w:eastAsia="Times New Roman" w:cs="Calibri"/>
          <w:sz w:val="20"/>
          <w:szCs w:val="20"/>
        </w:rPr>
        <w:t>9) Pani/Pana dane nie będą przetwarzane w sposób zautomatyzowany, w tym również w formie profilowania.</w:t>
      </w:r>
    </w:p>
    <w:p w:rsidR="00B7704A" w:rsidRPr="00B7704A" w:rsidRDefault="00B7704A" w:rsidP="00B7704A">
      <w:pPr>
        <w:spacing w:after="120" w:line="240" w:lineRule="auto"/>
        <w:jc w:val="both"/>
        <w:rPr>
          <w:rFonts w:ascii="Calibri" w:eastAsia="Times New Roman" w:hAnsi="Calibri" w:cs="Calibri"/>
          <w:i/>
          <w:sz w:val="20"/>
          <w:szCs w:val="20"/>
          <w:highlight w:val="lightGray"/>
        </w:rPr>
      </w:pPr>
    </w:p>
    <w:p w:rsidR="00B7704A" w:rsidRPr="00B7704A" w:rsidRDefault="00B7704A" w:rsidP="00B7704A">
      <w:pPr>
        <w:spacing w:after="120" w:line="240" w:lineRule="auto"/>
        <w:ind w:left="3119"/>
        <w:jc w:val="center"/>
        <w:rPr>
          <w:rFonts w:ascii="Calibri" w:eastAsia="Times New Roman" w:hAnsi="Calibri" w:cs="Calibri"/>
          <w:sz w:val="20"/>
          <w:szCs w:val="20"/>
        </w:rPr>
      </w:pPr>
      <w:r w:rsidRPr="00B7704A">
        <w:rPr>
          <w:rFonts w:ascii="Calibri" w:eastAsia="Times New Roman" w:hAnsi="Calibri" w:cs="Calibri"/>
          <w:sz w:val="20"/>
          <w:szCs w:val="20"/>
        </w:rPr>
        <w:t>…………………………………………………………….</w:t>
      </w:r>
    </w:p>
    <w:p w:rsidR="00B7704A" w:rsidRPr="00B7704A" w:rsidRDefault="00B7704A" w:rsidP="00B7704A">
      <w:pPr>
        <w:spacing w:after="120" w:line="240" w:lineRule="auto"/>
        <w:ind w:left="3119"/>
        <w:jc w:val="center"/>
        <w:rPr>
          <w:rFonts w:ascii="Calibri" w:eastAsia="Times New Roman" w:hAnsi="Calibri" w:cs="Calibri"/>
          <w:sz w:val="20"/>
          <w:szCs w:val="20"/>
        </w:rPr>
      </w:pPr>
      <w:r w:rsidRPr="00B7704A">
        <w:rPr>
          <w:rFonts w:ascii="Calibri" w:eastAsia="Times New Roman" w:hAnsi="Calibri" w:cs="Calibri"/>
          <w:sz w:val="20"/>
          <w:szCs w:val="20"/>
        </w:rPr>
        <w:t>Potwierdzenie zapoznania się z klauzulami (data i czytelny podpis)</w:t>
      </w:r>
    </w:p>
    <w:p w:rsidR="00CA06B4" w:rsidRDefault="00CA06B4"/>
    <w:sectPr w:rsidR="00CA0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B0ACBDE"/>
    <w:lvl w:ilvl="0">
      <w:start w:val="1"/>
      <w:numFmt w:val="decimal"/>
      <w:pStyle w:val="Nagwek1"/>
      <w:suff w:val="space"/>
      <w:lvlText w:val="%1. "/>
      <w:lvlJc w:val="left"/>
    </w:lvl>
    <w:lvl w:ilvl="1">
      <w:start w:val="1"/>
      <w:numFmt w:val="decimal"/>
      <w:pStyle w:val="Nagwek2"/>
      <w:suff w:val="space"/>
      <w:lvlText w:val="%1.%2 "/>
      <w:lvlJc w:val="left"/>
    </w:lvl>
    <w:lvl w:ilvl="2">
      <w:start w:val="1"/>
      <w:numFmt w:val="decimal"/>
      <w:pStyle w:val="Nagwek3"/>
      <w:suff w:val="space"/>
      <w:lvlText w:val="%1.%2.%3 "/>
      <w:lvlJc w:val="left"/>
    </w:lvl>
    <w:lvl w:ilvl="3">
      <w:start w:val="1"/>
      <w:numFmt w:val="decimal"/>
      <w:pStyle w:val="Nagwek4"/>
      <w:lvlText w:val="%1.%2.%3.%4"/>
      <w:lvlJc w:val="left"/>
      <w:pPr>
        <w:tabs>
          <w:tab w:val="num" w:pos="284"/>
        </w:tabs>
        <w:ind w:left="28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AB70A47"/>
    <w:multiLevelType w:val="hybridMultilevel"/>
    <w:tmpl w:val="03EE25E4"/>
    <w:lvl w:ilvl="0" w:tplc="D7B83A76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4A"/>
    <w:rsid w:val="001C0790"/>
    <w:rsid w:val="00AA5426"/>
    <w:rsid w:val="00B1406B"/>
    <w:rsid w:val="00B7704A"/>
    <w:rsid w:val="00CA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7704A"/>
    <w:pPr>
      <w:keepNext/>
      <w:numPr>
        <w:numId w:val="1"/>
      </w:numPr>
      <w:spacing w:before="720" w:after="240" w:line="360" w:lineRule="auto"/>
      <w:outlineLvl w:val="0"/>
    </w:pPr>
    <w:rPr>
      <w:rFonts w:ascii="Times New Roman" w:eastAsia="Times New Roman" w:hAnsi="Times New Roman" w:cs="Times New Roman"/>
      <w:b/>
      <w:bCs/>
      <w:caps/>
      <w:kern w:val="28"/>
      <w:sz w:val="28"/>
      <w:szCs w:val="28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qFormat/>
    <w:rsid w:val="00B7704A"/>
    <w:pPr>
      <w:keepNext/>
      <w:numPr>
        <w:ilvl w:val="1"/>
        <w:numId w:val="1"/>
      </w:numPr>
      <w:spacing w:before="360" w:after="240" w:line="240" w:lineRule="auto"/>
      <w:outlineLvl w:val="1"/>
    </w:pPr>
    <w:rPr>
      <w:rFonts w:ascii="Times New Roman" w:eastAsia="Times New Roman" w:hAnsi="Times New Roman" w:cs="Times New Roman"/>
      <w:caps/>
      <w:sz w:val="28"/>
      <w:szCs w:val="28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qFormat/>
    <w:rsid w:val="00B7704A"/>
    <w:pPr>
      <w:keepNext/>
      <w:numPr>
        <w:ilvl w:val="2"/>
        <w:numId w:val="1"/>
      </w:numPr>
      <w:spacing w:before="120" w:after="6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qFormat/>
    <w:rsid w:val="00B7704A"/>
    <w:pPr>
      <w:keepNext/>
      <w:numPr>
        <w:ilvl w:val="3"/>
        <w:numId w:val="1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7704A"/>
    <w:pPr>
      <w:numPr>
        <w:ilvl w:val="4"/>
        <w:numId w:val="1"/>
      </w:numPr>
      <w:spacing w:before="240" w:after="60" w:line="360" w:lineRule="auto"/>
      <w:jc w:val="both"/>
      <w:outlineLvl w:val="4"/>
    </w:pPr>
    <w:rPr>
      <w:rFonts w:ascii="Arial" w:eastAsia="Times New Roman" w:hAnsi="Arial" w:cs="Times New Roma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7704A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Arial" w:eastAsia="Times New Roman" w:hAnsi="Arial" w:cs="Times New Roman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7704A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eastAsia="Times New Roman" w:hAnsi="Arial" w:cs="Times New Roman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7704A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eastAsia="Times New Roman" w:hAnsi="Arial" w:cs="Times New Roman"/>
      <w:i/>
      <w:i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7704A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7704A"/>
    <w:rPr>
      <w:rFonts w:ascii="Times New Roman" w:eastAsia="Times New Roman" w:hAnsi="Times New Roman" w:cs="Times New Roman"/>
      <w:b/>
      <w:bCs/>
      <w:caps/>
      <w:kern w:val="28"/>
      <w:sz w:val="28"/>
      <w:szCs w:val="28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rsid w:val="00B7704A"/>
    <w:rPr>
      <w:rFonts w:ascii="Times New Roman" w:eastAsia="Times New Roman" w:hAnsi="Times New Roman" w:cs="Times New Roman"/>
      <w:caps/>
      <w:sz w:val="28"/>
      <w:szCs w:val="28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rsid w:val="00B7704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rsid w:val="00B7704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rsid w:val="00B7704A"/>
    <w:rPr>
      <w:rFonts w:ascii="Arial" w:eastAsia="Times New Roman" w:hAnsi="Arial"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B7704A"/>
    <w:rPr>
      <w:rFonts w:ascii="Arial" w:eastAsia="Times New Roman" w:hAnsi="Arial" w:cs="Times New Roman"/>
      <w:i/>
      <w:iCs/>
    </w:rPr>
  </w:style>
  <w:style w:type="character" w:customStyle="1" w:styleId="Nagwek7Znak">
    <w:name w:val="Nagłówek 7 Znak"/>
    <w:basedOn w:val="Domylnaczcionkaakapitu"/>
    <w:link w:val="Nagwek7"/>
    <w:uiPriority w:val="99"/>
    <w:rsid w:val="00B7704A"/>
    <w:rPr>
      <w:rFonts w:ascii="Arial" w:eastAsia="Times New Roman" w:hAnsi="Arial" w:cs="Times New Roman"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B7704A"/>
    <w:rPr>
      <w:rFonts w:ascii="Arial" w:eastAsia="Times New Roman" w:hAnsi="Arial" w:cs="Times New Roman"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rsid w:val="00B7704A"/>
    <w:rPr>
      <w:rFonts w:ascii="Arial" w:eastAsia="Times New Roman" w:hAnsi="Arial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1C07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7704A"/>
    <w:pPr>
      <w:keepNext/>
      <w:numPr>
        <w:numId w:val="1"/>
      </w:numPr>
      <w:spacing w:before="720" w:after="240" w:line="360" w:lineRule="auto"/>
      <w:outlineLvl w:val="0"/>
    </w:pPr>
    <w:rPr>
      <w:rFonts w:ascii="Times New Roman" w:eastAsia="Times New Roman" w:hAnsi="Times New Roman" w:cs="Times New Roman"/>
      <w:b/>
      <w:bCs/>
      <w:caps/>
      <w:kern w:val="28"/>
      <w:sz w:val="28"/>
      <w:szCs w:val="28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qFormat/>
    <w:rsid w:val="00B7704A"/>
    <w:pPr>
      <w:keepNext/>
      <w:numPr>
        <w:ilvl w:val="1"/>
        <w:numId w:val="1"/>
      </w:numPr>
      <w:spacing w:before="360" w:after="240" w:line="240" w:lineRule="auto"/>
      <w:outlineLvl w:val="1"/>
    </w:pPr>
    <w:rPr>
      <w:rFonts w:ascii="Times New Roman" w:eastAsia="Times New Roman" w:hAnsi="Times New Roman" w:cs="Times New Roman"/>
      <w:caps/>
      <w:sz w:val="28"/>
      <w:szCs w:val="28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qFormat/>
    <w:rsid w:val="00B7704A"/>
    <w:pPr>
      <w:keepNext/>
      <w:numPr>
        <w:ilvl w:val="2"/>
        <w:numId w:val="1"/>
      </w:numPr>
      <w:spacing w:before="120" w:after="6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qFormat/>
    <w:rsid w:val="00B7704A"/>
    <w:pPr>
      <w:keepNext/>
      <w:numPr>
        <w:ilvl w:val="3"/>
        <w:numId w:val="1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7704A"/>
    <w:pPr>
      <w:numPr>
        <w:ilvl w:val="4"/>
        <w:numId w:val="1"/>
      </w:numPr>
      <w:spacing w:before="240" w:after="60" w:line="360" w:lineRule="auto"/>
      <w:jc w:val="both"/>
      <w:outlineLvl w:val="4"/>
    </w:pPr>
    <w:rPr>
      <w:rFonts w:ascii="Arial" w:eastAsia="Times New Roman" w:hAnsi="Arial" w:cs="Times New Roma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7704A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Arial" w:eastAsia="Times New Roman" w:hAnsi="Arial" w:cs="Times New Roman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7704A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eastAsia="Times New Roman" w:hAnsi="Arial" w:cs="Times New Roman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7704A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eastAsia="Times New Roman" w:hAnsi="Arial" w:cs="Times New Roman"/>
      <w:i/>
      <w:i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7704A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7704A"/>
    <w:rPr>
      <w:rFonts w:ascii="Times New Roman" w:eastAsia="Times New Roman" w:hAnsi="Times New Roman" w:cs="Times New Roman"/>
      <w:b/>
      <w:bCs/>
      <w:caps/>
      <w:kern w:val="28"/>
      <w:sz w:val="28"/>
      <w:szCs w:val="28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rsid w:val="00B7704A"/>
    <w:rPr>
      <w:rFonts w:ascii="Times New Roman" w:eastAsia="Times New Roman" w:hAnsi="Times New Roman" w:cs="Times New Roman"/>
      <w:caps/>
      <w:sz w:val="28"/>
      <w:szCs w:val="28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rsid w:val="00B7704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rsid w:val="00B7704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rsid w:val="00B7704A"/>
    <w:rPr>
      <w:rFonts w:ascii="Arial" w:eastAsia="Times New Roman" w:hAnsi="Arial"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B7704A"/>
    <w:rPr>
      <w:rFonts w:ascii="Arial" w:eastAsia="Times New Roman" w:hAnsi="Arial" w:cs="Times New Roman"/>
      <w:i/>
      <w:iCs/>
    </w:rPr>
  </w:style>
  <w:style w:type="character" w:customStyle="1" w:styleId="Nagwek7Znak">
    <w:name w:val="Nagłówek 7 Znak"/>
    <w:basedOn w:val="Domylnaczcionkaakapitu"/>
    <w:link w:val="Nagwek7"/>
    <w:uiPriority w:val="99"/>
    <w:rsid w:val="00B7704A"/>
    <w:rPr>
      <w:rFonts w:ascii="Arial" w:eastAsia="Times New Roman" w:hAnsi="Arial" w:cs="Times New Roman"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B7704A"/>
    <w:rPr>
      <w:rFonts w:ascii="Arial" w:eastAsia="Times New Roman" w:hAnsi="Arial" w:cs="Times New Roman"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rsid w:val="00B7704A"/>
    <w:rPr>
      <w:rFonts w:ascii="Arial" w:eastAsia="Times New Roman" w:hAnsi="Arial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1C0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gdnisko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LGD3</dc:creator>
  <cp:lastModifiedBy>LGD3</cp:lastModifiedBy>
  <cp:revision>4</cp:revision>
  <dcterms:created xsi:type="dcterms:W3CDTF">2018-11-22T12:29:00Z</dcterms:created>
  <dcterms:modified xsi:type="dcterms:W3CDTF">2018-11-22T13:21:00Z</dcterms:modified>
</cp:coreProperties>
</file>